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EDC" w:rsidRDefault="002A6EDC" w:rsidP="002A6EDC">
      <w:pPr>
        <w:pStyle w:val="a3"/>
        <w:shd w:val="clear" w:color="auto" w:fill="FBFCFC"/>
        <w:spacing w:before="0" w:beforeAutospacing="0" w:after="0" w:afterAutospacing="0" w:line="312" w:lineRule="atLeast"/>
        <w:jc w:val="center"/>
        <w:textAlignment w:val="baseline"/>
        <w:rPr>
          <w:rFonts w:ascii="Arial" w:hAnsi="Arial" w:cs="Arial"/>
          <w:color w:val="000000"/>
          <w:spacing w:val="5"/>
          <w:sz w:val="14"/>
          <w:szCs w:val="14"/>
        </w:rPr>
      </w:pPr>
      <w:r>
        <w:rPr>
          <w:rStyle w:val="a4"/>
          <w:rFonts w:ascii="Arial" w:hAnsi="Arial" w:cs="Arial"/>
          <w:color w:val="000000"/>
          <w:spacing w:val="5"/>
          <w:sz w:val="25"/>
          <w:szCs w:val="25"/>
          <w:bdr w:val="none" w:sz="0" w:space="0" w:color="auto" w:frame="1"/>
          <w:shd w:val="clear" w:color="auto" w:fill="FFFFFF"/>
        </w:rPr>
        <w:t xml:space="preserve">Родителям (законным представителям) </w:t>
      </w:r>
      <w:proofErr w:type="gramStart"/>
      <w:r>
        <w:rPr>
          <w:rStyle w:val="a4"/>
          <w:rFonts w:ascii="Arial" w:hAnsi="Arial" w:cs="Arial"/>
          <w:color w:val="000000"/>
          <w:spacing w:val="5"/>
          <w:sz w:val="25"/>
          <w:szCs w:val="25"/>
          <w:bdr w:val="none" w:sz="0" w:space="0" w:color="auto" w:frame="1"/>
          <w:shd w:val="clear" w:color="auto" w:fill="FFFFFF"/>
        </w:rPr>
        <w:t>обучающихся</w:t>
      </w:r>
      <w:proofErr w:type="gramEnd"/>
    </w:p>
    <w:p w:rsidR="002A6EDC" w:rsidRDefault="002A6EDC" w:rsidP="002A6EDC">
      <w:pPr>
        <w:pStyle w:val="pc"/>
        <w:shd w:val="clear" w:color="auto" w:fill="FFFFFF"/>
        <w:spacing w:before="0" w:beforeAutospacing="0" w:after="0" w:afterAutospacing="0"/>
        <w:jc w:val="center"/>
        <w:textAlignment w:val="baseline"/>
        <w:rPr>
          <w:rFonts w:ascii="Arial" w:hAnsi="Arial" w:cs="Arial"/>
          <w:b/>
          <w:bCs/>
          <w:color w:val="222222"/>
          <w:spacing w:val="5"/>
          <w:sz w:val="22"/>
          <w:szCs w:val="22"/>
        </w:rPr>
      </w:pPr>
      <w:r>
        <w:rPr>
          <w:rFonts w:ascii="Arial" w:hAnsi="Arial" w:cs="Arial"/>
          <w:b/>
          <w:bCs/>
          <w:color w:val="222222"/>
          <w:spacing w:val="5"/>
          <w:sz w:val="22"/>
          <w:szCs w:val="22"/>
        </w:rPr>
        <w:t>ПАМЯТКА ДЛЯ РОДИТЕЛЕЙ ОБ ИНФОРМАЦИОННОЙ БЕЗОПАСНОСТИ ДЕТЕЙ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rFonts w:ascii="Arial" w:hAnsi="Arial" w:cs="Arial"/>
          <w:color w:val="222222"/>
          <w:spacing w:val="5"/>
          <w:sz w:val="22"/>
          <w:szCs w:val="22"/>
        </w:rPr>
        <w:t>регулирующим</w:t>
      </w:r>
      <w:proofErr w:type="gramEnd"/>
      <w:r>
        <w:rPr>
          <w:rFonts w:ascii="Arial" w:hAnsi="Arial" w:cs="Arial"/>
          <w:color w:val="222222"/>
          <w:spacing w:val="5"/>
          <w:sz w:val="22"/>
          <w:szCs w:val="22"/>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В силу Федерального закона N 436-ФЗ информацией, причиняющей вред здоровью и (или) развитию детей, является: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информация, запрещенная для распространения среди детей;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2. информация, распространение которой ограничено среди детей определенных возрастных категорий.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3. К информации, запрещенной для распространения среди детей, относится: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proofErr w:type="gramStart"/>
      <w:r>
        <w:rPr>
          <w:rFonts w:ascii="Arial" w:hAnsi="Arial" w:cs="Arial"/>
          <w:color w:val="222222"/>
          <w:spacing w:val="5"/>
          <w:sz w:val="22"/>
          <w:szCs w:val="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Fonts w:ascii="Arial" w:hAnsi="Arial" w:cs="Arial"/>
          <w:color w:val="222222"/>
          <w:spacing w:val="5"/>
          <w:sz w:val="22"/>
          <w:szCs w:val="22"/>
        </w:rPr>
        <w:t>попрошайничеством</w:t>
      </w:r>
      <w:proofErr w:type="gramEnd"/>
      <w:r>
        <w:rPr>
          <w:rFonts w:ascii="Arial" w:hAnsi="Arial" w:cs="Arial"/>
          <w:color w:val="222222"/>
          <w:spacing w:val="5"/>
          <w:sz w:val="22"/>
          <w:szCs w:val="22"/>
        </w:rPr>
        <w:t>;</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7. отрицающая семейные ценности и формирующая неуважение к родителям и (или) другим членам семьи;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8. </w:t>
      </w:r>
      <w:proofErr w:type="gramStart"/>
      <w:r>
        <w:rPr>
          <w:rFonts w:ascii="Arial" w:hAnsi="Arial" w:cs="Arial"/>
          <w:color w:val="222222"/>
          <w:spacing w:val="5"/>
          <w:sz w:val="22"/>
          <w:szCs w:val="22"/>
        </w:rPr>
        <w:t>оправдывающая</w:t>
      </w:r>
      <w:proofErr w:type="gramEnd"/>
      <w:r>
        <w:rPr>
          <w:rFonts w:ascii="Arial" w:hAnsi="Arial" w:cs="Arial"/>
          <w:color w:val="222222"/>
          <w:spacing w:val="5"/>
          <w:sz w:val="22"/>
          <w:szCs w:val="22"/>
        </w:rPr>
        <w:t xml:space="preserve"> противоправное поведение;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proofErr w:type="gramStart"/>
      <w:r>
        <w:rPr>
          <w:rFonts w:ascii="Arial" w:hAnsi="Arial" w:cs="Arial"/>
          <w:color w:val="222222"/>
          <w:spacing w:val="5"/>
          <w:sz w:val="22"/>
          <w:szCs w:val="22"/>
        </w:rPr>
        <w:t>9. содержащая нецензурную брань;</w:t>
      </w:r>
      <w:proofErr w:type="gramEnd"/>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10. </w:t>
      </w:r>
      <w:proofErr w:type="gramStart"/>
      <w:r>
        <w:rPr>
          <w:rFonts w:ascii="Arial" w:hAnsi="Arial" w:cs="Arial"/>
          <w:color w:val="222222"/>
          <w:spacing w:val="5"/>
          <w:sz w:val="22"/>
          <w:szCs w:val="22"/>
        </w:rPr>
        <w:t>содержащая</w:t>
      </w:r>
      <w:proofErr w:type="gramEnd"/>
      <w:r>
        <w:rPr>
          <w:rFonts w:ascii="Arial" w:hAnsi="Arial" w:cs="Arial"/>
          <w:color w:val="222222"/>
          <w:spacing w:val="5"/>
          <w:sz w:val="22"/>
          <w:szCs w:val="22"/>
        </w:rPr>
        <w:t xml:space="preserve"> информацию порнографического характера.</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К информации, распространение которой ограничено среди детей определенного возраста, относится: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3. </w:t>
      </w:r>
      <w:proofErr w:type="gramStart"/>
      <w:r>
        <w:rPr>
          <w:rFonts w:ascii="Arial" w:hAnsi="Arial" w:cs="Arial"/>
          <w:color w:val="222222"/>
          <w:spacing w:val="5"/>
          <w:sz w:val="22"/>
          <w:szCs w:val="22"/>
        </w:rPr>
        <w:t>представляемая</w:t>
      </w:r>
      <w:proofErr w:type="gramEnd"/>
      <w:r>
        <w:rPr>
          <w:rFonts w:ascii="Arial" w:hAnsi="Arial" w:cs="Arial"/>
          <w:color w:val="222222"/>
          <w:spacing w:val="5"/>
          <w:sz w:val="22"/>
          <w:szCs w:val="22"/>
        </w:rPr>
        <w:t xml:space="preserve"> в виде изображения или описания половых отношений между мужчиной и женщиной;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4. </w:t>
      </w:r>
      <w:proofErr w:type="gramStart"/>
      <w:r>
        <w:rPr>
          <w:rFonts w:ascii="Arial" w:hAnsi="Arial" w:cs="Arial"/>
          <w:color w:val="222222"/>
          <w:spacing w:val="5"/>
          <w:sz w:val="22"/>
          <w:szCs w:val="22"/>
        </w:rPr>
        <w:t>содержащая</w:t>
      </w:r>
      <w:proofErr w:type="gramEnd"/>
      <w:r>
        <w:rPr>
          <w:rFonts w:ascii="Arial" w:hAnsi="Arial" w:cs="Arial"/>
          <w:color w:val="222222"/>
          <w:spacing w:val="5"/>
          <w:sz w:val="22"/>
          <w:szCs w:val="22"/>
        </w:rPr>
        <w:t xml:space="preserve"> бранные слова и выражения, не относящиеся к нецензурной брани.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Style w:val="a4"/>
          <w:rFonts w:ascii="Verdana" w:hAnsi="Verdana" w:cs="Arial"/>
          <w:i/>
          <w:iCs/>
          <w:color w:val="000000"/>
          <w:spacing w:val="5"/>
          <w:sz w:val="16"/>
          <w:szCs w:val="16"/>
        </w:rPr>
        <w:t>Общие правила для родителей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lastRenderedPageBreak/>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5. Будьте в курсе сетевой жизни Вашего ребенка. Интересуйтесь, кто их друзья в Интернет так же, как интересуетесь реальными друзьями.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Style w:val="a4"/>
          <w:rFonts w:ascii="Verdana" w:hAnsi="Verdana" w:cs="Arial"/>
          <w:i/>
          <w:iCs/>
          <w:color w:val="000000"/>
          <w:spacing w:val="5"/>
          <w:sz w:val="16"/>
          <w:szCs w:val="16"/>
        </w:rPr>
        <w:t>Возраст от 7 до 8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Советы по безопасности в сети Интернет для детей 7 - 8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Создайте список домашних правил посещения Интернета при участии детей и требуйте его выполнения.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Arial" w:hAnsi="Arial" w:cs="Arial"/>
          <w:color w:val="222222"/>
          <w:spacing w:val="5"/>
          <w:sz w:val="22"/>
          <w:szCs w:val="22"/>
        </w:rPr>
        <w:t>не</w:t>
      </w:r>
      <w:proofErr w:type="gramEnd"/>
      <w:r>
        <w:rPr>
          <w:rFonts w:ascii="Arial" w:hAnsi="Arial" w:cs="Arial"/>
          <w:color w:val="222222"/>
          <w:spacing w:val="5"/>
          <w:sz w:val="22"/>
          <w:szCs w:val="22"/>
        </w:rPr>
        <w:t xml:space="preserve"> потому что Вам это хочется, а потому что Вы беспокоитесь о его безопасности и всегда готовы ему помочь.</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3. Компьютер с подключением к Интернету должен находиться в общей комнате под присмотром родителей.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4. Используйте специальные детские поисковые машины.</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5. Используйте средства блокирования нежелательного контента как дополнение к стандартному Родительскому контролю.</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6. Создайте семейный электронный ящик, чтобы не позволить детям иметь собственные адреса.</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7. Блокируйте доступ к сайтам с бесплатными почтовыми ящиками с помощью соответствующего программного обеспечения.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9. Научите детей не загружать файлы, программы или музыку без вашего согласия.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10. Не разрешайте детям использовать службы мгновенного обмена сообщениями.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11. В "белый" список сайтов, разрешенных для посещения, вносите только сайты с хорошей репутацией.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12. Не забывайте беседовать с детьми об их друзьях в Интернете, как если бы речь шла о друзьях в реальной жизни.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13. Не делайте "табу" из вопросов половой жизни, так как в Интернете дети могут легко наткнуться на порнографию или сайты "для взрослых".</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Style w:val="a4"/>
          <w:rFonts w:ascii="Verdana" w:hAnsi="Verdana" w:cs="Arial"/>
          <w:i/>
          <w:iCs/>
          <w:color w:val="000000"/>
          <w:spacing w:val="5"/>
          <w:sz w:val="16"/>
          <w:szCs w:val="16"/>
        </w:rPr>
        <w:t>Возраст детей от 9 до 12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Советы по безопасности для детей от 9 до 12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Создайте список домашних правил посещения Интернет при участии детей и требуйте его выполнения.</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2. Требуйте от Вашего ребенка соблюдения норм нахождения за компьютером.</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4. Компьютер с подключением в Интернет должен находиться в общей комнате под присмотром родителей.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5. Используйте средства блокирования нежелательного контента как дополнение к стандартному Родительскому контролю.</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6. Не забывайте принимать непосредственное участие в жизни ребенка, беседовать с детьми об их друзьях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7. Настаивайте, чтобы дети никогда не соглашались на личные встречи с друзьями по Интернету.</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8. Позволяйте детям заходить только на сайты из "белого" списка, который создайте вместе с ними.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11. Создайте Вашему ребенку ограниченную учетную запись для работы на компьютере.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13. Расскажите детям о порнографии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15. Объясните детям, что нельзя использовать сеть для хулиганства, распространения сплетен или угроз.</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Style w:val="a4"/>
          <w:rFonts w:ascii="Verdana" w:hAnsi="Verdana" w:cs="Arial"/>
          <w:i/>
          <w:iCs/>
          <w:color w:val="000000"/>
          <w:spacing w:val="5"/>
          <w:sz w:val="16"/>
          <w:szCs w:val="16"/>
        </w:rPr>
        <w:t>Возраст детей от 13 до 17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 xml:space="preserve">Важно по-прежнему строго соблюдать правила </w:t>
      </w:r>
      <w:proofErr w:type="gramStart"/>
      <w:r>
        <w:rPr>
          <w:rFonts w:ascii="Arial" w:hAnsi="Arial" w:cs="Arial"/>
          <w:color w:val="222222"/>
          <w:spacing w:val="5"/>
          <w:sz w:val="22"/>
          <w:szCs w:val="22"/>
        </w:rPr>
        <w:t>Интернет-безопасности</w:t>
      </w:r>
      <w:proofErr w:type="gramEnd"/>
      <w:r>
        <w:rPr>
          <w:rFonts w:ascii="Arial" w:hAnsi="Arial" w:cs="Arial"/>
          <w:color w:val="222222"/>
          <w:spacing w:val="5"/>
          <w:sz w:val="22"/>
          <w:szCs w:val="2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Советы по безопасности в этом возрасте от 13 до 17 лет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2. Компьютер с подключением к сети Интернет должен находиться в общей комнате.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4. Используйте средства блокирования нежелательного контента как дополнение к стандартному Родительскому контролю.</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lastRenderedPageBreak/>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6. Настаивайте на том, чтобы дети никогда не встречались лично с друзьями из сети Интернет.</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11. Приучите себя знакомиться с сайтами, которые посещают подростки.</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13. Объясните детям, что ни в коем случае нельзя использовать Сеть для хулиганства, распространения сплетен или угроз другим людям.</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2A6EDC" w:rsidRDefault="002A6EDC" w:rsidP="002A6EDC">
      <w:pPr>
        <w:pStyle w:val="pj"/>
        <w:shd w:val="clear" w:color="auto" w:fill="FFFFFF"/>
        <w:spacing w:before="0" w:beforeAutospacing="0" w:after="0" w:afterAutospacing="0"/>
        <w:jc w:val="both"/>
        <w:textAlignment w:val="baseline"/>
        <w:rPr>
          <w:rFonts w:ascii="Arial" w:hAnsi="Arial" w:cs="Arial"/>
          <w:color w:val="222222"/>
          <w:spacing w:val="5"/>
          <w:sz w:val="22"/>
          <w:szCs w:val="22"/>
        </w:rPr>
      </w:pPr>
      <w:r>
        <w:rPr>
          <w:rFonts w:ascii="Arial" w:hAnsi="Arial" w:cs="Arial"/>
          <w:color w:val="222222"/>
          <w:spacing w:val="5"/>
          <w:sz w:val="22"/>
          <w:szCs w:val="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947D6" w:rsidRDefault="003947D6"/>
    <w:sectPr w:rsidR="003947D6" w:rsidSect="00394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2A6EDC"/>
    <w:rsid w:val="002A6EDC"/>
    <w:rsid w:val="00394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6EDC"/>
    <w:rPr>
      <w:b/>
      <w:bCs/>
    </w:rPr>
  </w:style>
  <w:style w:type="paragraph" w:customStyle="1" w:styleId="pc">
    <w:name w:val="pc"/>
    <w:basedOn w:val="a"/>
    <w:rsid w:val="002A6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2A6E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3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1841</Words>
  <Characters>10494</Characters>
  <Application>Microsoft Office Word</Application>
  <DocSecurity>0</DocSecurity>
  <Lines>87</Lines>
  <Paragraphs>24</Paragraphs>
  <ScaleCrop>false</ScaleCrop>
  <Company>Krokoz™</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Аленка</cp:lastModifiedBy>
  <cp:revision>1</cp:revision>
  <dcterms:created xsi:type="dcterms:W3CDTF">2022-01-28T05:15:00Z</dcterms:created>
  <dcterms:modified xsi:type="dcterms:W3CDTF">2022-01-28T05:16:00Z</dcterms:modified>
</cp:coreProperties>
</file>